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AD" w:rsidRPr="000423AD" w:rsidRDefault="000423AD" w:rsidP="000423AD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 w:rsidRPr="000423AD">
        <w:rPr>
          <w:rFonts w:ascii="HGP創英角ｺﾞｼｯｸUB" w:eastAsia="HGP創英角ｺﾞｼｯｸUB" w:hAnsi="HGP創英角ｺﾞｼｯｸUB"/>
          <w:sz w:val="36"/>
        </w:rPr>
        <w:t>Economist　電子ジャーナル利用方法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 w:hint="eastAsia"/>
        </w:rPr>
        <w:t>①下記リンクからご登録ください。</w:t>
      </w:r>
    </w:p>
    <w:p w:rsidR="000423AD" w:rsidRPr="000423AD" w:rsidRDefault="000423AD" w:rsidP="000423AD">
      <w:pPr>
        <w:ind w:firstLineChars="100" w:firstLine="210"/>
        <w:rPr>
          <w:rFonts w:ascii="ＭＳ ゴシック" w:eastAsia="ＭＳ ゴシック" w:hAnsi="ＭＳ ゴシック"/>
        </w:rPr>
      </w:pPr>
      <w:hyperlink r:id="rId4" w:history="1">
        <w:r w:rsidRPr="000423AD">
          <w:rPr>
            <w:rStyle w:val="a3"/>
            <w:rFonts w:ascii="ＭＳ ゴシック" w:eastAsia="ＭＳ ゴシック" w:hAnsi="ＭＳ ゴシック"/>
          </w:rPr>
          <w:t>Get digital access</w:t>
        </w:r>
      </w:hyperlink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/>
        </w:rPr>
        <w:t xml:space="preserve"> Customer Reference Numberは共通のものが最初から入力されております。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 w:hint="eastAsia"/>
        </w:rPr>
        <w:t>（上記</w:t>
      </w:r>
      <w:r w:rsidRPr="000423AD">
        <w:rPr>
          <w:rFonts w:ascii="ＭＳ ゴシック" w:eastAsia="ＭＳ ゴシック" w:hAnsi="ＭＳ ゴシック"/>
        </w:rPr>
        <w:t>URL先の左側上から6番目のBoxに記載されている8桁の数字）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 w:hint="eastAsia"/>
        </w:rPr>
        <w:t>これを削除したり、別の</w:t>
      </w:r>
      <w:r w:rsidRPr="000423AD">
        <w:rPr>
          <w:rFonts w:ascii="ＭＳ ゴシック" w:eastAsia="ＭＳ ゴシック" w:hAnsi="ＭＳ ゴシック"/>
        </w:rPr>
        <w:t>No.を入れたりせず、Sign Upをクリックしてください。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 w:hint="eastAsia"/>
        </w:rPr>
        <w:t>お一人様利用に限ります。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 w:hint="eastAsia"/>
        </w:rPr>
        <w:t>※ご利用者以外に</w:t>
      </w:r>
      <w:r w:rsidRPr="000423AD">
        <w:rPr>
          <w:rFonts w:ascii="ＭＳ ゴシック" w:eastAsia="ＭＳ ゴシック" w:hAnsi="ＭＳ ゴシック"/>
        </w:rPr>
        <w:t>Customer Reference Numberが公表されないようご注意ください。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/>
        </w:rPr>
        <w:t xml:space="preserve"> 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 w:hint="eastAsia"/>
        </w:rPr>
        <w:t>②登録が済みましたら、以下からご利用下さい。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 w:hint="eastAsia"/>
        </w:rPr>
        <w:t>スマホ：</w:t>
      </w:r>
      <w:hyperlink r:id="rId5" w:history="1">
        <w:r w:rsidRPr="000423AD">
          <w:rPr>
            <w:rStyle w:val="a3"/>
            <w:rFonts w:ascii="ＭＳ ゴシック" w:eastAsia="ＭＳ ゴシック" w:hAnsi="ＭＳ ゴシック"/>
          </w:rPr>
          <w:t>iOS</w:t>
        </w:r>
      </w:hyperlink>
      <w:r w:rsidRPr="000423AD">
        <w:rPr>
          <w:rFonts w:ascii="ＭＳ ゴシック" w:eastAsia="ＭＳ ゴシック" w:hAnsi="ＭＳ ゴシック"/>
        </w:rPr>
        <w:t xml:space="preserve"> or </w:t>
      </w:r>
      <w:hyperlink r:id="rId6" w:history="1">
        <w:r w:rsidRPr="000423AD">
          <w:rPr>
            <w:rStyle w:val="a3"/>
            <w:rFonts w:ascii="ＭＳ ゴシック" w:eastAsia="ＭＳ ゴシック" w:hAnsi="ＭＳ ゴシック"/>
          </w:rPr>
          <w:t>android</w:t>
        </w:r>
      </w:hyperlink>
      <w:r w:rsidRPr="000423AD">
        <w:rPr>
          <w:rFonts w:ascii="ＭＳ ゴシック" w:eastAsia="ＭＳ ゴシック" w:hAnsi="ＭＳ ゴシック"/>
        </w:rPr>
        <w:t xml:space="preserve">　からアプリをダウンロード</w:t>
      </w:r>
    </w:p>
    <w:p w:rsidR="000423AD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/>
        </w:rPr>
        <w:t>PC　　：</w:t>
      </w:r>
      <w:hyperlink r:id="rId7" w:history="1">
        <w:r w:rsidRPr="000423AD">
          <w:rPr>
            <w:rStyle w:val="a3"/>
            <w:rFonts w:ascii="ＭＳ ゴシック" w:eastAsia="ＭＳ ゴシック" w:hAnsi="ＭＳ ゴシック"/>
          </w:rPr>
          <w:t>Economist.com.</w:t>
        </w:r>
      </w:hyperlink>
      <w:r w:rsidRPr="000423AD">
        <w:rPr>
          <w:rFonts w:ascii="ＭＳ ゴシック" w:eastAsia="ＭＳ ゴシック" w:hAnsi="ＭＳ ゴシック"/>
        </w:rPr>
        <w:t xml:space="preserve">　からログイン</w:t>
      </w:r>
    </w:p>
    <w:p w:rsidR="006A7887" w:rsidRPr="000423AD" w:rsidRDefault="000423AD" w:rsidP="000423AD">
      <w:pPr>
        <w:rPr>
          <w:rFonts w:ascii="ＭＳ ゴシック" w:eastAsia="ＭＳ ゴシック" w:hAnsi="ＭＳ ゴシック"/>
        </w:rPr>
      </w:pPr>
      <w:r w:rsidRPr="000423AD">
        <w:rPr>
          <w:rFonts w:ascii="ＭＳ ゴシック" w:eastAsia="ＭＳ ゴシック" w:hAnsi="ＭＳ ゴシック" w:hint="eastAsia"/>
        </w:rPr>
        <w:t xml:space="preserve">お困りなことがあれば　</w:t>
      </w:r>
      <w:hyperlink r:id="rId8" w:history="1">
        <w:r w:rsidRPr="000423AD">
          <w:rPr>
            <w:rStyle w:val="a3"/>
            <w:rFonts w:ascii="ＭＳ ゴシック" w:eastAsia="ＭＳ ゴシック" w:hAnsi="ＭＳ ゴシック"/>
          </w:rPr>
          <w:t>help pages</w:t>
        </w:r>
      </w:hyperlink>
      <w:r w:rsidRPr="000423AD">
        <w:rPr>
          <w:rFonts w:ascii="ＭＳ ゴシック" w:eastAsia="ＭＳ ゴシック" w:hAnsi="ＭＳ ゴシック"/>
        </w:rPr>
        <w:t xml:space="preserve">　を参照ください。</w:t>
      </w:r>
    </w:p>
    <w:sectPr w:rsidR="006A7887" w:rsidRPr="000423AD" w:rsidSect="000423AD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10"/>
    <w:rsid w:val="000423AD"/>
    <w:rsid w:val="006A7887"/>
    <w:rsid w:val="00D3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40230"/>
  <w15:chartTrackingRefBased/>
  <w15:docId w15:val="{23578F24-53AE-4AB9-BD2B-D0F1BDF5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st.com/help/ho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conomis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om.economist.lamarr&amp;utm_campaign=coronavirus-service-update&amp;utm_medium=email&amp;utm_source=salesforce-marketing-cloud&amp;utm_content=download-play&amp;utm_term=2020-03-12%3e" TargetMode="External"/><Relationship Id="rId5" Type="http://schemas.openxmlformats.org/officeDocument/2006/relationships/hyperlink" Target="https://apps.apple.com/us/app/the-economist/id1239397626?utm_campaign=coronavirus-service-update&amp;utm_content=download-app&amp;utm_medium=email&amp;utm_source=salesforce-marketing-cloud&amp;utm_term=2020-03-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uthenticate.economist.com/login?state=g6Fo2SAtdGV5TWpTa3ZCUVZneXNfQXRRVnFrVnpWQ3FGcFZvaKN0aWTZIFB3a3VEMWlYRl9mcG50d1lkZkNZLWNSU2EzQUxaR2k3o2NpZNkgTXNET2NwZG5mb1NtcWM3cjRZSFpIUTJpZEJVdUhJaFg&amp;client=MsDOcpdnfoSmqc7r4YHZHQ2idBUuHIhX&amp;protocol=oauth2&amp;prompt=consent&amp;scope=openid%20profile%20email&amp;additional_parameters=eyJlbmFibGVfY3JuIjp0cnVlLCJyb3V0ZSI6InNpZ251cCIsImNybl9udW1iZXIiOiIwOTk3NDYxMiJ9&amp;response_type=code&amp;redirect_uri=https%3A%2F%2Fwww.economist.com%2Fauth0%2Fcallback%3Fdestination%3D%2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Watanabe</dc:creator>
  <cp:keywords/>
  <dc:description/>
  <cp:lastModifiedBy>Mariko Watanabe</cp:lastModifiedBy>
  <cp:revision>2</cp:revision>
  <dcterms:created xsi:type="dcterms:W3CDTF">2020-04-09T06:28:00Z</dcterms:created>
  <dcterms:modified xsi:type="dcterms:W3CDTF">2020-04-09T06:34:00Z</dcterms:modified>
</cp:coreProperties>
</file>